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F6527C7" w14:textId="566054C8" w:rsidR="00B421D6" w:rsidRPr="00CB3123" w:rsidRDefault="00E015B5" w:rsidP="008E2273">
      <w:pPr>
        <w:jc w:val="center"/>
        <w:rPr>
          <w:noProof/>
          <w:sz w:val="28"/>
        </w:rPr>
      </w:pPr>
      <w:bookmarkStart w:id="0" w:name="_Hlk200546751"/>
      <w:bookmarkEnd w:id="0"/>
      <w:r w:rsidRPr="00CB3123">
        <w:rPr>
          <w:b/>
          <w:sz w:val="44"/>
          <w:szCs w:val="32"/>
        </w:rPr>
        <w:t>MAIN GRASS (D, USA)</w:t>
      </w:r>
      <w:r w:rsidRPr="00CB3123">
        <w:rPr>
          <w:noProof/>
          <w:sz w:val="36"/>
        </w:rPr>
        <w:t xml:space="preserve"> </w:t>
      </w:r>
    </w:p>
    <w:p w14:paraId="6066F9C9"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r w:rsidRPr="00EF30C8">
        <w:rPr>
          <w:rFonts w:ascii="Helvetica" w:hAnsi="Helvetica" w:cs="Calibri"/>
          <w:color w:val="000000"/>
          <w:sz w:val="24"/>
          <w:szCs w:val="24"/>
        </w:rPr>
        <w:t>MAIN GRASS wurde 2022 in Frankfurt gegründet und zelebriert seitdem traditionelle und moderne Bluegrass Music in der Main-Region und darüber hinaus.</w:t>
      </w:r>
    </w:p>
    <w:p w14:paraId="69898289"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p>
    <w:p w14:paraId="5B61BEE6" w14:textId="59D8E64D"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r w:rsidRPr="00EF30C8">
        <w:rPr>
          <w:rFonts w:ascii="Helvetica" w:hAnsi="Helvetica" w:cs="Calibri"/>
          <w:color w:val="000000"/>
          <w:sz w:val="24"/>
          <w:szCs w:val="24"/>
        </w:rPr>
        <w:t>MAIN GRASS versteht es meisterhaft, diese facettenreiche Musik authentisch mit allen sechs typischen Instrumenten des Genres sowie bis zu vierstimmigem Satzgesang auf die Bühne zu bringen.</w:t>
      </w:r>
    </w:p>
    <w:p w14:paraId="4FE5646E"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p>
    <w:p w14:paraId="2E4AB8DD"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r w:rsidRPr="00EF30C8">
        <w:rPr>
          <w:rFonts w:ascii="Helvetica" w:hAnsi="Helvetica" w:cs="Calibri"/>
          <w:color w:val="000000"/>
          <w:sz w:val="24"/>
          <w:szCs w:val="24"/>
        </w:rPr>
        <w:t>Alle Bandmitglieder leben in Frankfurt und Umgebung, haben aber auch deutlich entferntere Herkünfte (USA, Berlin). Erfahrene Musiker treffen hier auf junge, aufstrebende Talente – gemeinsam verleihen sie ihrer Musik einen faszinierend homogenen und tighten Bandsound.</w:t>
      </w:r>
    </w:p>
    <w:p w14:paraId="03A2B527"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p>
    <w:p w14:paraId="140C5BDB" w14:textId="77777777"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Calibri"/>
          <w:color w:val="000000"/>
          <w:sz w:val="24"/>
          <w:szCs w:val="24"/>
        </w:rPr>
        <w:t xml:space="preserve">Die MAIN GRASSer sind nicht nur Meister auf ihren Instrumenten, sondern begeistern auch mit ihrem ausdrucksstarken mehrstimmigen Gesang. Rasante Fiddle- und Banjo-Tunes, virtuose Gitarren-, Dobro- und Mandolinen-Soli wechseln sich ab mit Gänsehaut erzeugenden Balladen &amp; Gospelsongs, getragen von einem konstanten Kontrabass-Groove - ein aufregendes und einzigartigen Klangerlebnis. </w:t>
      </w:r>
      <w:r w:rsidRPr="00EF30C8">
        <w:rPr>
          <w:rFonts w:ascii="Helvetica" w:hAnsi="Helvetica" w:cs="Helvetica"/>
          <w:color w:val="000000"/>
          <w:sz w:val="24"/>
          <w:szCs w:val="24"/>
        </w:rPr>
        <w:t>Ein unterhaltsamer und unvergesslicher Konzertgenuss ist garantiert!</w:t>
      </w:r>
    </w:p>
    <w:p w14:paraId="392CAD5C"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p>
    <w:p w14:paraId="0203833C" w14:textId="77777777"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Helvetica"/>
          <w:color w:val="000000"/>
          <w:sz w:val="24"/>
          <w:szCs w:val="24"/>
        </w:rPr>
        <w:t xml:space="preserve">Besetzung: </w:t>
      </w:r>
    </w:p>
    <w:p w14:paraId="5BCE3BFC" w14:textId="77777777"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Helvetica"/>
          <w:color w:val="000000"/>
          <w:sz w:val="24"/>
          <w:szCs w:val="24"/>
        </w:rPr>
        <w:t xml:space="preserve">JD Spahr </w:t>
      </w:r>
      <w:r w:rsidRPr="00EF30C8">
        <w:rPr>
          <w:rFonts w:ascii="Helvetica" w:hAnsi="Helvetica" w:cs="Helvetica"/>
          <w:color w:val="000000"/>
          <w:sz w:val="24"/>
          <w:szCs w:val="24"/>
        </w:rPr>
        <w:tab/>
      </w:r>
      <w:r w:rsidRPr="00EF30C8">
        <w:rPr>
          <w:rFonts w:ascii="Helvetica" w:hAnsi="Helvetica" w:cs="Helvetica"/>
          <w:color w:val="000000"/>
          <w:sz w:val="24"/>
          <w:szCs w:val="24"/>
        </w:rPr>
        <w:tab/>
        <w:t xml:space="preserve">(Kontrabass, Vocals) </w:t>
      </w:r>
      <w:r w:rsidRPr="00EF30C8">
        <w:rPr>
          <w:rFonts w:ascii="Helvetica" w:hAnsi="Helvetica" w:cs="Helvetica"/>
          <w:color w:val="000000"/>
          <w:sz w:val="24"/>
          <w:szCs w:val="24"/>
        </w:rPr>
        <w:tab/>
      </w:r>
      <w:r w:rsidRPr="00EF30C8">
        <w:rPr>
          <w:rFonts w:ascii="Helvetica" w:hAnsi="Helvetica" w:cs="Helvetica"/>
          <w:color w:val="000000"/>
          <w:sz w:val="24"/>
          <w:szCs w:val="24"/>
        </w:rPr>
        <w:tab/>
      </w:r>
    </w:p>
    <w:p w14:paraId="11E00C51" w14:textId="71080631"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Helvetica"/>
          <w:color w:val="000000"/>
          <w:sz w:val="24"/>
          <w:szCs w:val="24"/>
        </w:rPr>
        <w:t xml:space="preserve">Patrick Engel </w:t>
      </w:r>
      <w:r w:rsidRPr="00EF30C8">
        <w:rPr>
          <w:rFonts w:ascii="Helvetica" w:hAnsi="Helvetica" w:cs="Helvetica"/>
          <w:color w:val="000000"/>
          <w:sz w:val="24"/>
          <w:szCs w:val="24"/>
        </w:rPr>
        <w:tab/>
        <w:t>(Gitarre, Vocals)</w:t>
      </w:r>
    </w:p>
    <w:p w14:paraId="5B453AC5" w14:textId="77777777"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Helvetica"/>
          <w:color w:val="000000"/>
          <w:sz w:val="24"/>
          <w:szCs w:val="24"/>
        </w:rPr>
        <w:t xml:space="preserve">Moritz Engel </w:t>
      </w:r>
      <w:r w:rsidRPr="00EF30C8">
        <w:rPr>
          <w:rFonts w:ascii="Helvetica" w:hAnsi="Helvetica" w:cs="Helvetica"/>
          <w:color w:val="000000"/>
          <w:sz w:val="24"/>
          <w:szCs w:val="24"/>
        </w:rPr>
        <w:tab/>
      </w:r>
      <w:r w:rsidRPr="00EF30C8">
        <w:rPr>
          <w:rFonts w:ascii="Helvetica" w:hAnsi="Helvetica" w:cs="Helvetica"/>
          <w:color w:val="000000"/>
          <w:sz w:val="24"/>
          <w:szCs w:val="24"/>
        </w:rPr>
        <w:tab/>
        <w:t xml:space="preserve">(5string Banjo, Vocals) </w:t>
      </w:r>
      <w:r w:rsidRPr="00EF30C8">
        <w:rPr>
          <w:rFonts w:ascii="Helvetica" w:hAnsi="Helvetica" w:cs="Helvetica"/>
          <w:color w:val="000000"/>
          <w:sz w:val="24"/>
          <w:szCs w:val="24"/>
        </w:rPr>
        <w:tab/>
      </w:r>
    </w:p>
    <w:p w14:paraId="09EC6C04" w14:textId="77777777"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Helvetica"/>
          <w:color w:val="000000"/>
          <w:sz w:val="24"/>
          <w:szCs w:val="24"/>
        </w:rPr>
        <w:t xml:space="preserve">George Baehr </w:t>
      </w:r>
      <w:r w:rsidRPr="00EF30C8">
        <w:rPr>
          <w:rFonts w:ascii="Helvetica" w:hAnsi="Helvetica" w:cs="Helvetica"/>
          <w:color w:val="000000"/>
          <w:sz w:val="24"/>
          <w:szCs w:val="24"/>
        </w:rPr>
        <w:tab/>
        <w:t>(5string Fiddle, Mandoline, Vocals)</w:t>
      </w:r>
    </w:p>
    <w:p w14:paraId="4DF87DC4"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r w:rsidRPr="00EF30C8">
        <w:rPr>
          <w:rFonts w:ascii="Helvetica" w:hAnsi="Helvetica" w:cs="Helvetica"/>
          <w:color w:val="000000"/>
          <w:sz w:val="24"/>
          <w:szCs w:val="24"/>
        </w:rPr>
        <w:t xml:space="preserve">Rüdiger Horne </w:t>
      </w:r>
      <w:r w:rsidRPr="00EF30C8">
        <w:rPr>
          <w:rFonts w:ascii="Helvetica" w:hAnsi="Helvetica" w:cs="Helvetica"/>
          <w:color w:val="000000"/>
          <w:sz w:val="24"/>
          <w:szCs w:val="24"/>
        </w:rPr>
        <w:tab/>
        <w:t>(Mandoline, Dobro)</w:t>
      </w:r>
    </w:p>
    <w:p w14:paraId="50FD9767"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p>
    <w:p w14:paraId="2BA62409" w14:textId="7A11664B"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Helvetica"/>
          <w:color w:val="000000"/>
          <w:sz w:val="24"/>
          <w:szCs w:val="24"/>
        </w:rPr>
        <w:t xml:space="preserve">BLUEGRASS MUSIC </w:t>
      </w:r>
      <w:r w:rsidRPr="00EF30C8">
        <w:rPr>
          <w:rFonts w:ascii="Helvetica" w:hAnsi="Helvetica" w:cs="Helvetica"/>
          <w:color w:val="000000"/>
          <w:sz w:val="24"/>
          <w:szCs w:val="24"/>
        </w:rPr>
        <w:t>entstand</w:t>
      </w:r>
      <w:r w:rsidRPr="00EF30C8">
        <w:rPr>
          <w:rFonts w:ascii="Helvetica" w:hAnsi="Helvetica" w:cs="Helvetica"/>
          <w:color w:val="000000"/>
          <w:sz w:val="24"/>
          <w:szCs w:val="24"/>
        </w:rPr>
        <w:t xml:space="preserve"> in den 1940er Jahren in den USA und verbindet Elemente aus Folk, Blues, Gospel und der traditionellen Musik des Appalachen-Gebirges im Südosten der Vereinigten Staaten. Markenzeichen sind schnelle Rhythmen, mehrstimmiger Satzgesang und virtuoses Spiel auf akustischen Instrumenten, wie etwa der Fiddle und dem mit drei Fingern gezupften fünfsaitigen Banjo. Bill Monroe, der als „Vater des Bluegrass“ gilt, prägte das Genre mit seinem energiegeladenen Mandolinenspiel und legte damit den Grundstein für den typischen Bluegrass-Sound.</w:t>
      </w:r>
    </w:p>
    <w:p w14:paraId="1FC12A0A" w14:textId="77777777" w:rsid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r w:rsidRPr="00EF30C8">
        <w:rPr>
          <w:rFonts w:ascii="Helvetica" w:hAnsi="Helvetica" w:cs="Helvetica"/>
          <w:color w:val="000000"/>
          <w:sz w:val="24"/>
          <w:szCs w:val="24"/>
        </w:rPr>
        <w:t>Trotz der oft melancholischen Themen, die das Leben und die Sorgen aus den harten Zeiten Nordamerikas schildern, klingt die Musik dennoch mitreißend und reicht von traditionellen Songs bis hin zu moderneren Kompositionen.</w:t>
      </w:r>
    </w:p>
    <w:p w14:paraId="46C0A888" w14:textId="77777777" w:rsid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p>
    <w:p w14:paraId="0453AF4A" w14:textId="77777777" w:rsid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p>
    <w:p w14:paraId="66DA3823" w14:textId="371D3DC4" w:rsidR="00EF30C8" w:rsidRPr="002918FB" w:rsidRDefault="00EF30C8" w:rsidP="00EF30C8">
      <w:pPr>
        <w:pStyle w:val="Fuzeile"/>
        <w:rPr>
          <w:rFonts w:ascii="Helvetica" w:hAnsi="Helvetica"/>
          <w:i/>
          <w:iCs/>
        </w:rPr>
      </w:pPr>
      <w:r w:rsidRPr="002918FB">
        <w:rPr>
          <w:rFonts w:ascii="Helvetica" w:hAnsi="Helvetica"/>
          <w:i/>
          <w:iCs/>
          <w:lang w:val="en-GB"/>
        </w:rPr>
        <w:t xml:space="preserve">Booking: Music Contact Rainer Zellner   Saarstr. </w:t>
      </w:r>
      <w:r w:rsidRPr="002918FB">
        <w:rPr>
          <w:rFonts w:ascii="Helvetica" w:hAnsi="Helvetica"/>
          <w:i/>
          <w:iCs/>
        </w:rPr>
        <w:t xml:space="preserve">8   72070 Tübingen </w:t>
      </w:r>
      <w:hyperlink r:id="rId6" w:history="1">
        <w:r w:rsidRPr="002918FB">
          <w:rPr>
            <w:rStyle w:val="Hyperlink"/>
            <w:rFonts w:ascii="Helvetica" w:hAnsi="Helvetica"/>
            <w:i/>
            <w:iCs/>
          </w:rPr>
          <w:t>zellner@musiccontact.com</w:t>
        </w:r>
      </w:hyperlink>
      <w:r w:rsidRPr="002918FB">
        <w:rPr>
          <w:rFonts w:ascii="Helvetica" w:hAnsi="Helvetica"/>
          <w:i/>
          <w:iCs/>
        </w:rPr>
        <w:t xml:space="preserve"> </w:t>
      </w:r>
      <w:hyperlink r:id="rId7" w:history="1">
        <w:r w:rsidRPr="002918FB">
          <w:rPr>
            <w:rStyle w:val="Hyperlink"/>
            <w:rFonts w:ascii="Helvetica" w:hAnsi="Helvetica"/>
            <w:i/>
            <w:iCs/>
          </w:rPr>
          <w:t>www.musiccontact.com</w:t>
        </w:r>
      </w:hyperlink>
      <w:r w:rsidRPr="002918FB">
        <w:rPr>
          <w:rFonts w:ascii="Helvetica" w:hAnsi="Helvetica"/>
          <w:i/>
          <w:iCs/>
        </w:rPr>
        <w:t xml:space="preserve"> </w:t>
      </w:r>
    </w:p>
    <w:p w14:paraId="39D621C4" w14:textId="77777777"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p>
    <w:p w14:paraId="50768105" w14:textId="77777777" w:rsidR="00EF30C8" w:rsidRPr="00EF30C8" w:rsidRDefault="00EF30C8" w:rsidP="00EF30C8">
      <w:pPr>
        <w:suppressAutoHyphens w:val="0"/>
        <w:autoSpaceDE w:val="0"/>
        <w:autoSpaceDN w:val="0"/>
        <w:adjustRightInd w:val="0"/>
        <w:spacing w:after="0" w:line="240" w:lineRule="auto"/>
        <w:rPr>
          <w:rFonts w:ascii="Helvetica" w:hAnsi="Helvetica" w:cs="Helvetica"/>
          <w:color w:val="000000"/>
          <w:sz w:val="24"/>
          <w:szCs w:val="24"/>
        </w:rPr>
      </w:pPr>
    </w:p>
    <w:p w14:paraId="6D409047"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p>
    <w:p w14:paraId="60EBF079" w14:textId="77777777" w:rsidR="00EF30C8" w:rsidRPr="00EF30C8" w:rsidRDefault="00EF30C8" w:rsidP="00EF30C8">
      <w:pPr>
        <w:suppressAutoHyphens w:val="0"/>
        <w:autoSpaceDE w:val="0"/>
        <w:autoSpaceDN w:val="0"/>
        <w:adjustRightInd w:val="0"/>
        <w:spacing w:after="0" w:line="240" w:lineRule="auto"/>
        <w:rPr>
          <w:rFonts w:ascii="Helvetica" w:hAnsi="Helvetica" w:cs="Calibri"/>
          <w:color w:val="000000"/>
          <w:sz w:val="24"/>
          <w:szCs w:val="24"/>
        </w:rPr>
      </w:pPr>
    </w:p>
    <w:p w14:paraId="0D4A56C8" w14:textId="756FE311" w:rsidR="00285C23" w:rsidRPr="00CB3123" w:rsidRDefault="00285C23" w:rsidP="00EF30C8">
      <w:pPr>
        <w:spacing w:after="120" w:line="240" w:lineRule="auto"/>
        <w:jc w:val="both"/>
        <w:rPr>
          <w:rFonts w:cs="Calibri"/>
          <w:sz w:val="24"/>
          <w:szCs w:val="24"/>
        </w:rPr>
      </w:pPr>
    </w:p>
    <w:sectPr w:rsidR="00285C23" w:rsidRPr="00CB3123" w:rsidSect="00CB3123">
      <w:headerReference w:type="even" r:id="rId8"/>
      <w:headerReference w:type="default" r:id="rId9"/>
      <w:footerReference w:type="even" r:id="rId10"/>
      <w:footerReference w:type="default" r:id="rId11"/>
      <w:headerReference w:type="first" r:id="rId12"/>
      <w:footerReference w:type="first" r:id="rId13"/>
      <w:pgSz w:w="11906" w:h="16838"/>
      <w:pgMar w:top="1560" w:right="849" w:bottom="0" w:left="993"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4D19" w14:textId="77777777" w:rsidR="00EB71D8" w:rsidRDefault="00EB71D8" w:rsidP="00CB3123">
      <w:pPr>
        <w:spacing w:after="0" w:line="240" w:lineRule="auto"/>
      </w:pPr>
      <w:r>
        <w:separator/>
      </w:r>
    </w:p>
  </w:endnote>
  <w:endnote w:type="continuationSeparator" w:id="0">
    <w:p w14:paraId="487EDC68" w14:textId="77777777" w:rsidR="00EB71D8" w:rsidRDefault="00EB71D8" w:rsidP="00CB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062" w14:textId="77777777" w:rsidR="00EF30C8" w:rsidRDefault="00EF30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FD94" w14:textId="77777777" w:rsidR="00EF30C8" w:rsidRDefault="00EF30C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E5AC" w14:textId="77777777" w:rsidR="00EF30C8" w:rsidRDefault="00EF30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AA5C" w14:textId="77777777" w:rsidR="00EB71D8" w:rsidRDefault="00EB71D8" w:rsidP="00CB3123">
      <w:pPr>
        <w:spacing w:after="0" w:line="240" w:lineRule="auto"/>
      </w:pPr>
      <w:r>
        <w:separator/>
      </w:r>
    </w:p>
  </w:footnote>
  <w:footnote w:type="continuationSeparator" w:id="0">
    <w:p w14:paraId="62F50D87" w14:textId="77777777" w:rsidR="00EB71D8" w:rsidRDefault="00EB71D8" w:rsidP="00CB3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4722" w14:textId="77777777" w:rsidR="00EF30C8" w:rsidRDefault="00EF30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198C" w14:textId="674C73D4" w:rsidR="00CB3123" w:rsidRDefault="00CB3123" w:rsidP="00CB3123">
    <w:pPr>
      <w:pStyle w:val="Kopfzeile"/>
      <w:jc w:val="center"/>
    </w:pPr>
    <w:r>
      <w:t>Pressetext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4F94" w14:textId="77777777" w:rsidR="00EF30C8" w:rsidRDefault="00EF30C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D6"/>
    <w:rsid w:val="00066391"/>
    <w:rsid w:val="00117704"/>
    <w:rsid w:val="00285C23"/>
    <w:rsid w:val="002951D3"/>
    <w:rsid w:val="002C6081"/>
    <w:rsid w:val="0032621B"/>
    <w:rsid w:val="00427D8B"/>
    <w:rsid w:val="00440741"/>
    <w:rsid w:val="00465AA4"/>
    <w:rsid w:val="00473AED"/>
    <w:rsid w:val="004B6409"/>
    <w:rsid w:val="00521BDF"/>
    <w:rsid w:val="005706CD"/>
    <w:rsid w:val="005C4E21"/>
    <w:rsid w:val="00636A1C"/>
    <w:rsid w:val="00665367"/>
    <w:rsid w:val="006F7B25"/>
    <w:rsid w:val="00745942"/>
    <w:rsid w:val="007870F8"/>
    <w:rsid w:val="007A0962"/>
    <w:rsid w:val="007A7C8E"/>
    <w:rsid w:val="00876145"/>
    <w:rsid w:val="008902B5"/>
    <w:rsid w:val="008D08FE"/>
    <w:rsid w:val="008E2273"/>
    <w:rsid w:val="009066C8"/>
    <w:rsid w:val="00B421D6"/>
    <w:rsid w:val="00C10568"/>
    <w:rsid w:val="00C51C5D"/>
    <w:rsid w:val="00CB3123"/>
    <w:rsid w:val="00CE2602"/>
    <w:rsid w:val="00CE2EF5"/>
    <w:rsid w:val="00E015B5"/>
    <w:rsid w:val="00E95E98"/>
    <w:rsid w:val="00EB71D8"/>
    <w:rsid w:val="00EF30C8"/>
    <w:rsid w:val="00F00BBF"/>
    <w:rsid w:val="00F101A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EBB5"/>
  <w15:docId w15:val="{603949DD-CBE1-4673-AAE3-1A88111C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opfzeile">
    <w:name w:val="header"/>
    <w:basedOn w:val="Standard"/>
    <w:link w:val="KopfzeileZchn"/>
    <w:uiPriority w:val="99"/>
    <w:unhideWhenUsed/>
    <w:rsid w:val="00CB31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3123"/>
  </w:style>
  <w:style w:type="paragraph" w:styleId="Fuzeile">
    <w:name w:val="footer"/>
    <w:basedOn w:val="Standard"/>
    <w:link w:val="FuzeileZchn"/>
    <w:unhideWhenUsed/>
    <w:rsid w:val="00CB3123"/>
    <w:pPr>
      <w:tabs>
        <w:tab w:val="center" w:pos="4536"/>
        <w:tab w:val="right" w:pos="9072"/>
      </w:tabs>
      <w:spacing w:after="0" w:line="240" w:lineRule="auto"/>
    </w:pPr>
  </w:style>
  <w:style w:type="character" w:customStyle="1" w:styleId="FuzeileZchn">
    <w:name w:val="Fußzeile Zchn"/>
    <w:basedOn w:val="Absatz-Standardschriftart"/>
    <w:link w:val="Fuzeile"/>
    <w:rsid w:val="00CB3123"/>
  </w:style>
  <w:style w:type="character" w:styleId="Hyperlink">
    <w:name w:val="Hyperlink"/>
    <w:uiPriority w:val="99"/>
    <w:unhideWhenUsed/>
    <w:rsid w:val="00EF3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usiccontact.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ellner@musiccontact.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Rüdiger Horne</dc:creator>
  <dc:description/>
  <cp:lastModifiedBy>RAINER ZELLNER</cp:lastModifiedBy>
  <cp:revision>4</cp:revision>
  <cp:lastPrinted>2026-02-10T17:27:00Z</cp:lastPrinted>
  <dcterms:created xsi:type="dcterms:W3CDTF">2026-02-21T10:30:00Z</dcterms:created>
  <dcterms:modified xsi:type="dcterms:W3CDTF">2026-02-26T13:41:00Z</dcterms:modified>
  <dc:language>de-DE</dc:language>
</cp:coreProperties>
</file>